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dTable4-Accent5"/>
        <w:tblW w:w="0" w:type="auto"/>
        <w:tblLook w:val="04A0" w:firstRow="1" w:lastRow="0" w:firstColumn="1" w:lastColumn="0" w:noHBand="0" w:noVBand="1"/>
      </w:tblPr>
      <w:tblGrid>
        <w:gridCol w:w="1573"/>
        <w:gridCol w:w="1432"/>
        <w:gridCol w:w="1197"/>
        <w:gridCol w:w="1197"/>
        <w:gridCol w:w="1528"/>
        <w:gridCol w:w="1520"/>
        <w:gridCol w:w="1518"/>
        <w:gridCol w:w="2522"/>
      </w:tblGrid>
      <w:tr w:rsidR="009552FE" w:rsidTr="00E71F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487" w:type="dxa"/>
            <w:gridSpan w:val="8"/>
          </w:tcPr>
          <w:p w:rsidR="009552FE" w:rsidRPr="009552FE" w:rsidRDefault="009552FE" w:rsidP="009552FE">
            <w:pPr>
              <w:jc w:val="center"/>
              <w:rPr>
                <w:sz w:val="40"/>
                <w:szCs w:val="40"/>
              </w:rPr>
            </w:pPr>
            <w:r w:rsidRPr="009552FE">
              <w:rPr>
                <w:sz w:val="40"/>
                <w:szCs w:val="40"/>
              </w:rPr>
              <w:t>Competitive Analysis</w:t>
            </w: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Factor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My Business</w:t>
            </w: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Strength</w:t>
            </w: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Weakness</w:t>
            </w: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Competitor A</w:t>
            </w: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Competitor B</w:t>
            </w: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Competitor C</w:t>
            </w: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Importance to Customer</w:t>
            </w:r>
          </w:p>
        </w:tc>
      </w:tr>
      <w:tr w:rsidR="008B34FA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Products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Price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Quality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Selection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Reliability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Stability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bookmarkStart w:id="0" w:name="_GoBack"/>
        <w:bookmarkEnd w:id="0"/>
      </w:tr>
      <w:tr w:rsidR="008B34FA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Expertise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Reputation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552FE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9552FE" w:rsidRDefault="009552FE">
            <w:r>
              <w:t>Manufacturing</w:t>
            </w:r>
          </w:p>
        </w:tc>
        <w:tc>
          <w:tcPr>
            <w:tcW w:w="1432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9552FE" w:rsidRDefault="009552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Location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Appearance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Sales Method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8B34FA" w:rsidTr="009552FE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Credit Policies</w:t>
            </w:r>
          </w:p>
        </w:tc>
        <w:tc>
          <w:tcPr>
            <w:tcW w:w="143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B34FA" w:rsidTr="009552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73" w:type="dxa"/>
          </w:tcPr>
          <w:p w:rsidR="008B34FA" w:rsidRDefault="008B34FA">
            <w:r>
              <w:t>Advertising</w:t>
            </w:r>
          </w:p>
        </w:tc>
        <w:tc>
          <w:tcPr>
            <w:tcW w:w="143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97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20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518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522" w:type="dxa"/>
          </w:tcPr>
          <w:p w:rsidR="008B34FA" w:rsidRDefault="008B34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:rsidR="00450267" w:rsidRDefault="00450267"/>
    <w:sectPr w:rsidR="00450267" w:rsidSect="008B34F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FA"/>
    <w:rsid w:val="00311AEC"/>
    <w:rsid w:val="00450267"/>
    <w:rsid w:val="008B34FA"/>
    <w:rsid w:val="009552FE"/>
    <w:rsid w:val="00B22371"/>
    <w:rsid w:val="00E23E37"/>
    <w:rsid w:val="00F5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64A66-27B8-4DE4-ABB0-149E5B9F0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B3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5">
    <w:name w:val="Grid Table 4 Accent 5"/>
    <w:basedOn w:val="TableNormal"/>
    <w:uiPriority w:val="49"/>
    <w:rsid w:val="009552F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Faithe Wempen</dc:creator>
  <cp:lastModifiedBy>Faithe Wempen</cp:lastModifiedBy>
  <cp:revision>4</cp:revision>
  <dcterms:created xsi:type="dcterms:W3CDTF">2014-09-24T16:47:00Z</dcterms:created>
  <dcterms:modified xsi:type="dcterms:W3CDTF">2014-09-24T16:51:00Z</dcterms:modified>
</cp:coreProperties>
</file>